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МКУ «Отдел образования Исполнительного комитета Кайбицкого муниципального района РТ»</w:t>
      </w:r>
    </w:p>
    <w:p w:rsidR="00D34375" w:rsidRPr="00D34375" w:rsidRDefault="00D34375" w:rsidP="00D34375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«Маломеминская ООШ»</w:t>
      </w:r>
    </w:p>
    <w:tbl>
      <w:tblPr>
        <w:tblW w:w="148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3"/>
        <w:gridCol w:w="5720"/>
        <w:gridCol w:w="4859"/>
      </w:tblGrid>
      <w:tr w:rsidR="00D34375" w:rsidRPr="00D34375" w:rsidTr="00D34375">
        <w:trPr>
          <w:trHeight w:val="3494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педагогическим советом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ЗДУВР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______________( 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Насыбуллина З.М.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Протокол №___________________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"____" ______________  20___ г.</w:t>
            </w: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директор школы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______________( 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Старшова Л.И.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Приказ №_____________________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"____" ______________  20___ г.</w:t>
            </w:r>
          </w:p>
        </w:tc>
      </w:tr>
    </w:tbl>
    <w:p w:rsidR="00D34375" w:rsidRPr="00D34375" w:rsidRDefault="00D34375" w:rsidP="00D34375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D34375">
        <w:rPr>
          <w:rFonts w:ascii="LiberationSerif" w:eastAsia="Times New Roman" w:hAnsi="LiberationSerif" w:cs="Times New Roman"/>
          <w:b/>
          <w:bCs/>
          <w:caps/>
          <w:lang w:eastAsia="ru-RU"/>
        </w:rPr>
        <w:t>РАБОЧАЯ ПРОГРАММА</w:t>
      </w:r>
      <w:r w:rsidRPr="00D34375">
        <w:rPr>
          <w:rFonts w:ascii="LiberationSerif" w:eastAsia="Times New Roman" w:hAnsi="LiberationSerif" w:cs="Times New Roman"/>
          <w:b/>
          <w:bCs/>
          <w:caps/>
          <w:lang w:eastAsia="ru-RU"/>
        </w:rPr>
        <w:br/>
        <w:t>(ID 435878)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«Русский язык»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1 класса начального общего образования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</w:t>
      </w:r>
      <w:r w:rsidRPr="00D34375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2022-2023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учебный год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Составитель: </w:t>
      </w:r>
      <w:r w:rsidRPr="00D34375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Самарская Татьяна Ивановна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учитель начальных классов</w:t>
      </w:r>
    </w:p>
    <w:p w:rsidR="00D34375" w:rsidRPr="00D34375" w:rsidRDefault="00D34375" w:rsidP="00D34375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с.Малые Меми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34375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2021</w:t>
      </w:r>
    </w:p>
    <w:p w:rsidR="00D34375" w:rsidRPr="00D34375" w:rsidRDefault="00D34375" w:rsidP="00D3437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D34375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результатам освоения программы началь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общего образования Федерального государственного обра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зовательного стандарта начального общего образования (да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лее — ФГОС НОО), а также ориентирована на целевые приори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теты, сформулированные в Примерной программе воспитания.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 "РУССКИЙ ЯЗЫК"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Русский язык является основой всего процесса обучения в на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чальной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значительным потенциа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лом в развитии функциональной грамотности младших школь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ников, особенно таких её компонентов, как языковая, комму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никативная, читательская, общекультурная и социальная гра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сферах и ситуациях общения способствуют успешной соци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мировании самосознания и мировоззрения личности, является важнейшим средством хранения и передачи информации, куль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нрав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ственных ценностей, принятых в обществе правил и норм пове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результатов — длительный процесс, разворачивающийся на протяжении изучения содержания предмета.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Центральной идеей конструирования содержания и планиру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емых результатов обучения является признание равной значимости работы по изучению системы языка и работы по совер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шенствованию речи младших школьников. Языковой материал призван сформировать первоначальные представления о струк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ников направлено на решение практической задачи развития всех видов речевой деятельности, отработку навыков использо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 усвоенных норм русского литературного языка, речевых норм и правил речевого этикета в процессе устного и письмен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общения. Ряд задач по совершенствованию речевой дея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 решаются совместно с учебным предметом «Литературное чтение».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число часов, отведённых на изучение «Русского язы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ка», в 1 классе — 165 ч. 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ИЗУЧЕНИЯ УЧЕБНОГО ПРЕДМЕТА "РУССКИЙ ЯЗЫК"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дей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ствий на материале русского языка станут фундаментом обучения в основном звене школы, а также будут востребованы в жизни.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Изучение русского языка в начальной школе направлено на достижение следующих целей:</w:t>
      </w:r>
    </w:p>
    <w:p w:rsidR="00D34375" w:rsidRPr="00D34375" w:rsidRDefault="00D34375" w:rsidP="00D343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нравственных ценностей народа; понимание роли языка как основного средства общения; осознание значения русского язы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как государственного языка Российской Федерации; пони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мание роли русского языка как языка межнационального об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щения; осознание правильной устной и письменной речи как показателя общей культуры человека;</w:t>
      </w:r>
    </w:p>
    <w:p w:rsidR="00D34375" w:rsidRPr="00D34375" w:rsidRDefault="00D34375" w:rsidP="00D343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основными видами речевой деятельности на ос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нове первоначальных представлений о нормах современного русского литературного языка: аудированием, говорением, чте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нием, письмом;</w:t>
      </w:r>
    </w:p>
    <w:p w:rsidR="00D34375" w:rsidRPr="00D34375" w:rsidRDefault="00D34375" w:rsidP="00D343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первоначальными научными представлениями о системе русского языка: фонетике, графике, лексике, морфе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мике, морфологии и синтаксисе; об основных единицах языка, их признаках и особенностях употребления в речи; использова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в речевой деятельности норм 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современного русского литера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турного языка (орфоэпических, лексических, грамматических, орфографических, пунктуационных) и речевого этикета;</w:t>
      </w:r>
    </w:p>
    <w:p w:rsidR="00D34375" w:rsidRPr="00D34375" w:rsidRDefault="00D34375" w:rsidP="00D343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D34375" w:rsidRPr="00D34375" w:rsidRDefault="00D34375" w:rsidP="00D3437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D34375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Обучение грамоте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небольших рассказов повествовательного харак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тера по серии сюжетных картинок, материалам собственных игр, занятий, наблюдений. Понимание текста при его прослушивании и при самостоя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тельном чтении вслух.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 и предложение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речи. Единство звукового состава слова и его значения. Установление последовательности звуков в слове и  количе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звуков. Сопоставление слов, различающихся одним или несколькими звуками. Звуковой анализ слова, работа со звуко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слогов в слове. Ударный слог.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звука и буквы: буква как знак звука. Слоговой принцип русской графики. Буквы гласных как показатель твёр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дости — мягкости согласных звуков. Функции букв е, ё, ю, я. Мягкий знак как показатель мягкости предшествующего со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гласного звука в конце слова. Последовательность букв в русском алфавите.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Слоговое чтение (ориентация на букву, обозначающую глас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звук).  Плавное слоговое чтение и чтение целыми словами со скоростью, соответствующей индивидуальному темпу. Чте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 интонациями и паузами в соответствии со знаками препи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нания. Осознанное чтение слов, 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ми). Орфографическое чтение (проговаривание) как средство самоконтроля при письме под диктовку и при списывании.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Письмо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пространстве листа в тетради и на простран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 классной доски. Гигиенические требования, которые необ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ходимо соблюдать во время письма.Начертание письменных прописных и строчных букв. Пись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 букв, буквосочетаний, слогов, слов, предложений с соблюде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нием гигиенических норм. Письмо разборчивым, аккуратным почерком. Письмо под диктовку слов и предложений, написа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Правила правописания и их применение: раздельное написа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слов; обозначение гласных после шипящих в сочетаниях жи, ши (в положении под ударением), ча, ща, чу, щу; пропис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LiberationSerif" w:eastAsia="Times New Roman" w:hAnsi="LiberationSerif" w:cs="Times New Roman"/>
          <w:b/>
          <w:bCs/>
          <w:color w:val="101050"/>
          <w:sz w:val="20"/>
          <w:szCs w:val="20"/>
          <w:shd w:val="clear" w:color="auto" w:fill="FFFFFF"/>
          <w:lang w:eastAsia="ru-RU"/>
        </w:rPr>
        <w:t>СИСТЕМАТИЧЕСКИЙ КУРС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 языке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как основное средство человеческого общения.  Цели и ситуации общения.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речи. Гласные и согласные звуки, их различение. Уда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рение в слове. Гласные ударные и безударные. Твёрдые и мяг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кие согласные звуки, их различение. Звонкие и глухие соглас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 и буква. Различение звуков и букв. Обозначение на письме твёрдости согласных звуков буквами а, о, у, ы, э; слова с буквой э. Обозначение на письме мягкости согласных звуков буквами е, ё, ю, я, и. Функции букв е, ё, ю, я. 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 стол, конь. Небуквенные графические средства: пробел между словами, знак переноса. Русский алфавит: правильное название букв, их последова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тельность. Использование алфавита для упорядочения списка слов.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Орфоэпия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нике).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Лексика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как единица языка (ознакомление). Слово, предложение (наблюдение над сходством и различи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ем). Установление связи слов в предложении при помощи смыс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ловых вопросов. Восстановление деформированных предложений. Составле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предложений из набора форм слов.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правописания и их применение:</w:t>
      </w:r>
    </w:p>
    <w:p w:rsidR="00D34375" w:rsidRPr="00D34375" w:rsidRDefault="00D34375" w:rsidP="00D343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раздельное написание слов в предложении;</w:t>
      </w:r>
    </w:p>
    <w:p w:rsidR="00D34375" w:rsidRPr="00D34375" w:rsidRDefault="00D34375" w:rsidP="00D343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прописная буква в начале предложения и в именах собствен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ных: в именах и фамилиях людей, кличках животных;</w:t>
      </w:r>
    </w:p>
    <w:p w:rsidR="00D34375" w:rsidRPr="00D34375" w:rsidRDefault="00D34375" w:rsidP="00D343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слов (без учёта морфемного членения слова);</w:t>
      </w:r>
    </w:p>
    <w:p w:rsidR="00D34375" w:rsidRPr="00D34375" w:rsidRDefault="00D34375" w:rsidP="00D343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после шипящих в сочетаниях жи, ши (в положении под ударением), ча, ща, чу, щу;</w:t>
      </w:r>
    </w:p>
    <w:p w:rsidR="00D34375" w:rsidRPr="00D34375" w:rsidRDefault="00D34375" w:rsidP="00D343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сочетания чк, чн;</w:t>
      </w:r>
    </w:p>
    <w:p w:rsidR="00D34375" w:rsidRPr="00D34375" w:rsidRDefault="00D34375" w:rsidP="00D343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с непроверяемыми гласными и согласными (перечень слов в орфографическом словаре учебника);</w:t>
      </w:r>
    </w:p>
    <w:p w:rsidR="00D34375" w:rsidRPr="00D34375" w:rsidRDefault="00D34375" w:rsidP="00D343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конце предложения: точка, вопроситель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и восклицательный знаки. Алгоритм списывания текста.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:rsidR="00D34375" w:rsidRPr="00D34375" w:rsidRDefault="00D34375" w:rsidP="00D34375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Речь как основная форма общения между людьми. Текст как единица речи (ознакомление). Ситуация общения: цель общения, с кем и где происходит об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щение. Ситуации устного общения (чтение диалогов по ролям, просмотр видеоматериалов, прослушивание аудиозаписи). Нормы речевого этикета в ситуациях учебного и бытового об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щения (приветствие, прощание, извинение, благодарность, об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ращение с просьбой).</w:t>
      </w:r>
    </w:p>
    <w:p w:rsidR="00D34375" w:rsidRPr="00D34375" w:rsidRDefault="00D34375" w:rsidP="00D3437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D34375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русского языка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D34375" w:rsidRPr="00D34375" w:rsidRDefault="00D34375" w:rsidP="00D3437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D34375">
        <w:rPr>
          <w:rFonts w:ascii="LiberationSerif" w:eastAsia="Times New Roman" w:hAnsi="LiberationSerif" w:cs="Times New Roman"/>
          <w:b/>
          <w:bCs/>
          <w:caps/>
          <w:lang w:eastAsia="ru-RU"/>
        </w:rPr>
        <w:t>ЛИЧНОСТНЫЕ РЕЗУЛЬТАТЫ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гражданско-патриотического воспитания: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осознание своей этнокультурной и российской граждан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идентичности, понимание роли русского языка как государственного языка Российской Федерации и языка межнацио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нального общения народов России;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сопричастность к прошлому, настоящему и будущему сво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ей страны и родного края, в том числе через обсуждение ситуаций при работе с художественными произведениями;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уважение к своему и другим народам, формируемое в том числе на основе примеров из художественных произведений;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первоначальные представления о человеке как члене об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щества, о правах и ответственности, уважении и достоинстве человека, о нравственно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этических нормах поведения и прави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лах межличностных отношений, в том числе отражённых в художественных произведениях;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духовно-нравственного воспитания: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признание индивидуальности каждого человека с опорой на собственный жизненный и читательский опыт;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проявление сопереживания, уважения и доброжелатель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ности, в том числе с использованием адекватных языковых средств для выражения своего состояния и чувств;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неприятие любых форм поведения, направленных на причинение физического  и  морального  вреда  другим  людям (в том числе связанного с использованием недопустимых средств языка);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эстетического воспитания: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стремление к самовыражению в разных видах художе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ственной деятельности, в том числе в искусстве слова; осозна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важности русского языка как средства общения и самовы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ражения;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 бережное отношение к физическому и психическому здо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ровью, проявляющееся в выборе приемлемых способов речевого самовыражения и соблюдении норм речевого этикета и пра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 общения;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трудового воспитания: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деятельности, интерес к различным профессиям, возника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ющий при обсуждении примеров из художественных произве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экологического воспитания: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бережное отношение к природе, формируемое в процессе работы с текстами;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неприятие действий, приносящих ей вред;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познания: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и самостоятельность в его познании.</w:t>
      </w:r>
    </w:p>
    <w:p w:rsidR="00D34375" w:rsidRPr="00D34375" w:rsidRDefault="00D34375" w:rsidP="00D3437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D34375">
        <w:rPr>
          <w:rFonts w:ascii="LiberationSerif" w:eastAsia="Times New Roman" w:hAnsi="LiberationSerif" w:cs="Times New Roman"/>
          <w:b/>
          <w:bCs/>
          <w:caps/>
          <w:lang w:eastAsia="ru-RU"/>
        </w:rPr>
        <w:t>МЕТАПРЕДМЕТНЫЕ РЕЗУЛЬТАТЫ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предмета «Русский язык» в начальной школе у обучающегося будут сформированы следующие </w:t>
      </w: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 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логические действия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признак, лексическое значение и др.); устанавливать аналогии языковых единиц;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объединять объекты (языковые единицы) по определённо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признаку;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находить в языковом материале закономерности и проти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воречия на основе предложенного учителем алгоритма наблюдения; анализировать алгоритм действий при работе с языко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выми единицами, самостоятельно выделять учебные операции при анализе языковых единиц;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выявлять недостаток информации для решения учебной и практической задачи на основе предложенного алгоритма, фор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мулировать запрос на дополнительную информацию;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устанавливать причинно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следственные связи в ситуациях наблюдения за языковым материалом, делать выводы.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исследовательские действия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 помощью учителя формулировать цель, планировать из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менения языкового объекта, речевой ситуации;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сравнивать несколько вариантов выполнения задания, выбирать наиболее подходящий (на основе предложенных критериев);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проводить по предложенному плану несложное лингви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стическое мини-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исследование, выполнять по предложенному плану проектное задание;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формулировать выводы и подкреплять их доказательства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прогнозировать возможное развитие процессов, событий и их последствия в аналогичных или сходных ситуациях.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выбирать источник получения информации: нужный словарь для получения запрашиваемой информации, для уточнения;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согласно заданному алгоритму находить представленную в явном виде информацию в предложенном источнике: в слова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рях, справочниках;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   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соблюдать с помощью взрослых (педагогических работни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анализировать и создавать текстовую, видео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, графиче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скую, звуковую информацию в соответствии с учебной зада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чей;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понимать лингвистическую информацию, зафиксирован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в виде таблиц, схем; самостоятельно создавать схемы, таблицы для представления лингвистической информации.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начальной школе у обучающегося форми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руются </w:t>
      </w: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 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Общение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воспринимать и формулировать суждения, выражать эмо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в соответствии с целями и условиями общения в знакомой среде;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проявлять уважительное отношение к собеседнику, со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блюдать правила ведения диалоги и дискуссии;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признавать возможность существования разных точек зрения;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корректно и аргументированно высказывать своё  мне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строить речевое высказывание в соответствии с постав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ленной задачей;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создавать устные и письменные тексты (описание, рас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суждение, повествование) в соответствии с речевой ситуацией;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готовить небольшие публичные выступления о результа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 парной и групповой работы, о результатах наблюдения, выполненного мини-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исследования, проектного задания;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подбирать иллюстративный материал (рисунки, фото, плакаты) к тексту выступления.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начальной школе у обучающегося форми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руются </w:t>
      </w: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 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Самоорганизация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планировать действия по решению учебной задачи для по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лучения результата;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выстраивать последовательность выбранных действий.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Самоконтроль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устанавливать причины успеха/неудач учебной деятель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корректировать свои учебные действия для преодоления речевых и орфографических ошибок;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соотносить результат деятельности с поставленной учеб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задачей по выделению, характеристике, использованию языковых единиц;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находить ошибку, допущенную при работе с языковым материалом, находить орфографическую и пунктуационную ошибку;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сравнивать результаты своей деятельности и деятельно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одноклассников, объективно оценивать их по предложен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критериям.</w:t>
      </w:r>
    </w:p>
    <w:p w:rsidR="00D34375" w:rsidRPr="00D34375" w:rsidRDefault="00D34375" w:rsidP="00D34375">
      <w:pPr>
        <w:shd w:val="clear" w:color="auto" w:fill="FFFFFF"/>
        <w:spacing w:before="240" w:after="60" w:line="240" w:lineRule="atLeast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D34375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Совместная деятельность: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формулировать краткосрочные и долгосрочные цели (ин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дивидуальные с учётом участия в коллективных задачах) в стандартной (типовой) ситуации на основе предложенного учи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телем формата планирования, распределения промежуточных шагов и сроков;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проявлять готовность руководить, выполнять поручения, подчиняться, самостоятельно разрешать конфликты;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ответственно выполнять свою часть работы;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оценивать свой вклад в общий результат;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выполнять совместные проектные задания с опорой на предложенные образцы.</w:t>
      </w:r>
    </w:p>
    <w:p w:rsidR="00D34375" w:rsidRPr="00D34375" w:rsidRDefault="00D34375" w:rsidP="00D3437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D34375">
        <w:rPr>
          <w:rFonts w:ascii="LiberationSerif" w:eastAsia="Times New Roman" w:hAnsi="LiberationSerif" w:cs="Times New Roman"/>
          <w:b/>
          <w:bCs/>
          <w:caps/>
          <w:lang w:eastAsia="ru-RU"/>
        </w:rPr>
        <w:lastRenderedPageBreak/>
        <w:t>ПРЕДМЕТНЫЕ РЕЗУЛЬТАТЫ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 </w:t>
      </w:r>
      <w:r w:rsidRPr="00D343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первом классе 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слово и предложение; вычленять слова из пред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ложений;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вычленять звуки из слова;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гласные и согласные звуки (в том числе разли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чать в слове согласный звук [й’] и гласный звук [и]);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ударные и безударные гласные звуки;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согласные звуки: мягкие и твёрдые, звонкие и глухие (вне слова и в слове);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понятия «звук» и «буква»;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обозначать на письме мягкость согласных звуков буквами </w:t>
      </w:r>
      <w:r w:rsidRPr="00D343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D343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ё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D343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ю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D343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я 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буквой </w:t>
      </w:r>
      <w:r w:rsidRPr="00D343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ь 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слова;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правильно называть буквы русского алфавита; использо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знание последовательности букв русского алфавита для упорядочения небольшого списка слов;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писать аккуратным разборчивым почерком без искаже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прописные и строчные буквы, соединения букв, слова;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применять изученные правила правописания: раздельное написание слов в предложении; знаки препинания в конце пред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сло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гам (простые случаи: слова из слогов типа «согласный + глас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ный»); гласные после шипящих в сочетаниях </w:t>
      </w:r>
      <w:r w:rsidRPr="00D343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жи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D343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ши 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(в положе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под ударением), </w:t>
      </w:r>
      <w:r w:rsidRPr="00D343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D343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ща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D343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чу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D343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щу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; непроверяемые гласные и согласные (перечень слов в орфографическом словаре учебника);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правильно списывать (без пропусков и искажений букв) слова и предложения, тексты объёмом не более 25 слов;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писать под диктовку (без пропусков и искажений букв) слова, предложения из  3—5  слов,  тексты  объёмом  не  более 20 слов, правописание которых не расходится с произношением;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находить и исправлять ошибки на изученные правила, описки;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понимать прослушанный текст;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читать вслух и про себя (с пониманием) короткие тексты с соблюдением интонации и пауз в соответствии со знаками пре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пинания в конце предложения;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находить в тексте слова, значение которых требует уточ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нения;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составлять предложение из набора форм слов;</w:t>
      </w:r>
    </w:p>
    <w:p w:rsidR="00D34375" w:rsidRPr="00D34375" w:rsidRDefault="00D34375" w:rsidP="00D343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устно составлять текст из 3—5 предложений по сюжет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картинкам и наблюдениям;</w:t>
      </w:r>
    </w:p>
    <w:p w:rsidR="00D34375" w:rsidRPr="00D34375" w:rsidRDefault="00D34375" w:rsidP="00D34375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использовать изученные понятия в процессе решения учебных задач.</w:t>
      </w:r>
    </w:p>
    <w:p w:rsidR="00D34375" w:rsidRPr="00D34375" w:rsidRDefault="00D34375" w:rsidP="00D3437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D34375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</w:p>
    <w:tbl>
      <w:tblPr>
        <w:tblW w:w="150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"/>
        <w:gridCol w:w="3175"/>
        <w:gridCol w:w="752"/>
        <w:gridCol w:w="1652"/>
        <w:gridCol w:w="1708"/>
        <w:gridCol w:w="1192"/>
        <w:gridCol w:w="2820"/>
        <w:gridCol w:w="1641"/>
        <w:gridCol w:w="1417"/>
      </w:tblGrid>
      <w:tr w:rsidR="00D34375" w:rsidRPr="00D34375" w:rsidTr="00D34375">
        <w:tc>
          <w:tcPr>
            <w:tcW w:w="6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1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1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6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льные ресурсы</w:t>
            </w:r>
          </w:p>
        </w:tc>
      </w:tr>
      <w:tr w:rsidR="00D34375" w:rsidRPr="00D34375" w:rsidTr="00D34375">
        <w:tc>
          <w:tcPr>
            <w:tcW w:w="6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4375" w:rsidRPr="00D34375" w:rsidTr="00D34375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ОБУЧЕНИЕ ГРАМОТЕ</w:t>
            </w:r>
          </w:p>
        </w:tc>
      </w:tr>
      <w:tr w:rsidR="00D34375" w:rsidRPr="00D34375" w:rsidTr="00D34375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 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Работа с серией сюжетных картинок, выстроенных в пра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вильной последовательности: анализ изображённых собы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тий, обсуждение сюжета, составление устного рассказа с опорой на картинки;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с серией сюжетных картинок с нарушенной последо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вательностью, анализ изображённых событий, установление правильной последовательности событий, объяснение ошибки художника, внесение изменений в последователь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ность картинок, составление устного рассказа по восстанов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ленной серии картинок;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Совместная работа по составлению небольших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рассказов повествовательного характера (например, рассказ о случаях из школьной жизни и т. д.);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Совместная работа по составлению небольших рассказов опи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сательного характера (например, описание как результат совместных наблюдений, описание модели звукового состава слова и т. д.);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Самостоятельная работа: составление короткого рассказа по опорным словам;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Учебный диалог по результатам совместного составления рассказов, объяснение уместности или неуместности использования тех или иных речевых средств, участие в диалоге, высказывание и обоснование своей точки зрения;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Слушание текста, понимание текста при его прослушивании;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04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4375" w:rsidRPr="00D34375" w:rsidTr="00D34375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Фонетика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речи. Интонационное выделение звука в слове. Определение частотного звука в стихотворении. 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Игровое упражнение «Скажи так, как я» (отрабатывается умение воспроизводить заданный учителем образец интона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ционного выделения звука в слове);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Игровое упражнение «Есть ли в слове заданный звук?» (ловить мяч нужно только тогда, когда ведущий называет слово с заданным звуком, отрабатывается умение определять наличие заданного звука в слове);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Игра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соревнование «Кто запомнит больше слов с заданным звуком при прослушивании стихотворения»;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Упражнение: подбор слов с заданным звуком;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Установление последовательности звуков в слове и количества звуков. Сопоставление слов, различающихся одним или несколькими звуками.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Звуковой анализ слова, работа со 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5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Работа с моделью: выбрать нужную модель в зависимости от места заданного звука в слове (начало, середина, конец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слова);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Совместная работа: группировка слов по первому звуку(по последнему звуку), по наличию близких в акустико-артикуляционном отношении звуков ([н] — [м], [р] — [л], [с] — [ш] и др.);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Игра «Живые звуки»: моделирование звукового состава слова в игровых ситуациях;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Моделирование звукового состава слов с использованием фишек разного цвета для фиксации качественных характеристик звуков;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Совместное выполнение задания: проанализировать предложенную модель звукового состава слова и рассказать о ней;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Творческое задание: подбор слов, соответ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 xml:space="preserve"> ствующих заданной модели;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Работа в парах: сравнение двух моделей звукового состава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(нахождение сходства и различия);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Особенность гласных звуков. Особенность согласных звуков. Различение гласных и согласных звуков. Определение места ударения. Различение гласных ударных и безударных. Ударный слог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Учебный диалог «Чем гласные звуки отличаются по произношению от согласных звуков?»; как результат участия в диалоге: различение гласных и согласных звуков по отсутствию/наличию преграды;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Совместная работа: характеристика особенностей гласных, согласных звуков, обоснование своей точки зрения, выслушивание одноклассников;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Дифференцированное задание: подбор слова с заданным ударным гласным звуком;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Твёрдость и мягкость согласных звуков как смыслоразличительная функция. Различение твёрдых и мягких согласных звуков.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Учебный диалог «Чем гласные звуки отличаются по произношению от согласных звуков?»; как результат участия в диалоге: различение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гласных и согласных звуков по отсутствию/наличию преграды;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Игровое упражнение «Назови братца» (парный по твёрдости — мягкости звук);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Учебный диалог «Чем твёрдые согласные звуки отличаются от мягких согласных звуков?»;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Совместная работа: характеристика особенностей гласных, согласных звуков, обоснование своей точки зрения, выслушивание одноклассников;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Контролировать этапы своей работы, оценивать процесс и результат выполнения задания;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парных по твёрдости — мягкости согласных звуков.  Дифференциация парных по звонкости — глухости звуков (без введения терминов «звонкость», «глухость»).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Комментированное выполнение задания: группировка звуков по заданному основанию (например, твёрдые — мягкие согласные звуки);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Игровое упражнение «Назови братца» (парный по твёрдости — мягкости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звук);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Учебный диалог «Чем твёрдые согласные звуки отличаются от мягких согласных звуков?»;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Контролировать этапы своей работы, оценивать процесс и результат выполнения задания;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 как минимальная произносительная единица. Слогообразующая функция гласных </w:t>
            </w:r>
            <w:r w:rsidRPr="00D34375">
              <w:rPr>
                <w:rFonts w:ascii="Times New Roman" w:eastAsia="Times New Roman" w:hAnsi="Times New Roman" w:cs="Times New Roman"/>
                <w:lang w:eastAsia="ru-RU"/>
              </w:rPr>
              <w:t>звуков. Определение количества слогов в слове. Деление слов на слоги (простые однозначные случаи)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Комментированное выполнение упражнения по определению количества слогов в слове, приведение доказательства;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парах: подбор слов с заданным количеством слогов;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Дифференцированное задание: подбор слова с заданным ударным гласным звуком;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со слогоударными схемами: подбор слов, соответствующих схеме;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группах: объединять слова по количеству слогов в слове и месту ударения;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Работа в группах: нахождение и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исправление ошибок, допущенных при делении слов на слоги, в определении ударного звука;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27</w:t>
            </w:r>
          </w:p>
        </w:tc>
        <w:tc>
          <w:tcPr>
            <w:tcW w:w="104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4375" w:rsidRPr="00D34375" w:rsidTr="00D34375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Письмо. Орфография и пунктуация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мелкой моторики пальцев и движения руки. Развитие умения ориентироваться на пространстве листа в тетради и на пространстве классной доски. Усвоение гигиенических требований, которые необходимо соблюдать во время письма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20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7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Совместная работа: анализ поэлементного состава букв;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Игровое упражнение «Конструктор букв», направленное на составление буквы из элементов;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Моделирование (из пластилина, из проволоки) букв;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Игровое упражнение «Назови букву», направленное на различение букв, имеющих оптическое и кинетическое сходство;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Игровое упражнение «Что случилось с буквой»: анализ деформированных букв, определение недостающих элементов;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Практическая работа: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контролировать правильность написа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ния буквы, сравнивать свои буквы с предложенным образцом;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работа: контролировать правильность написа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ния буквы, сравнивать свои буквы с предложенным образцом;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Упражнение: запись под диктовку слов и предложений, состоящих из трёх — пяти слов со звуками в сильной позиции;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Диктант;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20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Работа в парах: соотнесение одних и тех же слов, написан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ных печатным и письменным шрифтом;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Упражнение: запись письменными буквами слова/предло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жения/короткого текста, написанного печатными буквами;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Моделирование в процессе совместного обсуждения алгорит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 xml:space="preserve">ма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списывания;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работа: списывание слов/предложений в соответствии с заданным алгоритмом, контролирование этапов своей работы;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Обсуждение проблемной ситуации «Что делать, если строка заканчивается, а слово не входит?», введение знака переноса, сообщение правила переноса слов (первичное знакомство);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Учебный диалог «Почему слова пишутся отдельно друг от друга? Удобно ли читать предложение, записанное без пробелов между словами?»;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Упражнение: запись предложения, составленного из набора слов, с правильным оформлением начала и конца предложе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ния, с соблюдением пробелов между словами;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Комментированная запись предложений с обязательным объяснением случаев употребления заглавной буквы;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правописания и их применением: обозначение гласных после шипящих в сочетаниях 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жи, ши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(в положении под ударением)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Совместный анализ текста на наличие в нём слов с буквосо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 xml:space="preserve"> четаниями жи, ши, ча, ща, чу, щу;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Упражнение: выписывание из текста слов с буквосочетания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 xml:space="preserve"> ми ча, ща, чу, щу, жи, ши;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работа: списывание и запись под диктовку с применением изученных правил;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правописания и их применением: ч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а, ща, чу, щу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Совместный анализ текста на наличие в нём слов с буквосо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 xml:space="preserve"> четаниями жи, ши, ча, ща, чу, щу;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Упражнение: выписывание из текста слов с буквосочетания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 xml:space="preserve"> ми ча, ща, чу, щу, жи, ши;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работа: списывание и запись под диктовку с применением изученных правил;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3.8.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правописания и их 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Упражнение: запись предложения, составленного из набора слов, с правильным оформлением начала и конца предложе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ния, с соблюдением пробелов между словами;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Комментированная запись предложений с обязательным объяснением случаев употребления заглавной буквы;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Игра «Кто больше»: подбор и запись имён собственных на заданную букву;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Совместный анализ текста на наличие в нём слов с буквосо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 xml:space="preserve"> четаниями жи, ши, ча, ща, чу, щу;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Упражнение: выписывание из текста слов с буквосочетания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 xml:space="preserve"> ми ча, ща, чу, щу, жи, ши;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Упражнение: запись предложения, составленного из набора слов, с правильным оформлением начала и конца предложе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 xml:space="preserve">ния, с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соблюдением пробелов между словами;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Комментированная запись предложений с обязательным объяснением случаев употребления заглавной буквы;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Игра «Кто больше»: подбор и запись имён собственных на заданную букву;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работа: списывание и запись под диктовку с применением изученных правил;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правописания и их применением: знаки препинания в конце предложения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Совместный анализ текста на наличие в нём слов с буквосо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 xml:space="preserve"> четаниями жи, ши, ча, ща, чу, щу;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Упражнение: выписывание из текста слов с буквосочетания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 xml:space="preserve"> ми ча, ща, чу, щу, жи, ши;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Упражнение: запись предложения, составленного из набора слов, с правильным оформлением начала и конца предложе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ния, с соблюдением пробелов между словами;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Комментированная запись предложений с обязательным объяснением случаев употребления заглавной буквы;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Игра «Кто больше»: подбор и запись имён собственных на заданную букву;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работа: списывание и запись под диктовку с применением изученных правил;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70</w:t>
            </w:r>
          </w:p>
        </w:tc>
        <w:tc>
          <w:tcPr>
            <w:tcW w:w="104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4375" w:rsidRPr="00D34375" w:rsidTr="00D34375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СИСТЕМАТИЧЕСКИЙ КУРС</w:t>
            </w:r>
          </w:p>
        </w:tc>
      </w:tr>
      <w:tr w:rsidR="00D34375" w:rsidRPr="00D34375" w:rsidTr="00D34375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Общие сведения о языке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как основное средство человеческого общения.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Осознание целей и ситуаций общения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Рассказ учителя на тему «Язык — средство общения людей»;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Учебный диалог «Можно ли общаться без помощи языка?»;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Коллективное формулирование вывода о языке как основном средстве человеческого общения;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с рисунками и текстом как основа анализа особенно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 xml:space="preserve">стей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ситуаций устного и письменного общения;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Творческое задание: придумать ситуацию, когда необходимо воспользоваться письменной речью;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4375" w:rsidRPr="00D34375" w:rsidTr="00D34375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Фонетика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речи. Гласные и согласные звуки, их различение. Ударение в слове. Гласные ударные и безударные. Твёрдые и мягкие согласные звуки, их различение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Беседа «Что мы знаем о звуках русского языка», в ходе которой актуализируются знания, приобретённые в период обучения грамоте;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Игровое упражнение «Назови звук»: ведущий кидает мяч и просит привести пример звука (гласного звука; твёрдого согласного; мягкого согласного; звонкого согласного; глухого согласного);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Игровое упражнение «Придумай слово с заданным звуком»;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Дифференцированное задание: установление основания для сравнения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звуков;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Упражнение: характеризовать (устно) звуки по заданным признакам;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Учебный диалог «Объясняем особенности гласных и соглас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ных звуков»;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Игра «Отгадай звук» (определение звука по его характери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стике);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Упражнение: соотнесение звука (выбирая из ряда предло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женных) и его качественной характеристики;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парах: группировка звуков по заданному основанию;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Комментированное выполнение задания: оценивание правильности предложенной характеристики звука, нахож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дение допущенных при характеристике ошибок;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Дидактическая игра «Детективы», в ходе игры нужно в ряду предложенных слов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находить слова с заданными характеристиками звукового состава;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 звуки, их различение. Согласный звук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[й’]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гласный звук 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[и]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Шипящие 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[ж], [ш], [ч’], [щ’]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Беседа «Что мы знаем о звуках русского языка», в ходе которой актуализируются знания, приобретённые в период обучения грамоте;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Игровое упражнение «Назови звук»: ведущий кидает мяч и просит привести пример звука (гласного звука; твёрдого согласного; мягкого согласного; звонкого согласного; глухого согласного);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Игровое упражнение «Придумай слово с заданным звуком»;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Дифференцированное задание: установление основания для сравнения звуков;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Упражнение: характеризовать (устно) звуки по заданным признакам;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Учебный диалог «Объясняем особенности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гласных и соглас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ных звуков»;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Игра «Отгадай звук» (определение звука по его характери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стике);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Упражнение: соотнесение звука (выбирая из ряда предло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женных) и его качественной характеристики;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парах: группировка звуков по заданному основанию;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Комментированное выполнение задания: оценивание правильности предложенной характеристики звука, нахож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дение допущенных при характеристике ошибок;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Дидактическая игра «Детективы», в ходе игры нужно в ряду предложенных слов находить слова с заданными характеристиками звукового состава;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Слог. Определение количества слогов в слове. Ударный слог. Деление слов на слоги (простые случаи, без стечения согласных)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Беседа «Что мы знаем о звуках русского языка», в ходе которой актуализируются знания, приобретённые в период обучения грамоте;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Игровое упражнение «Назови звук»: ведущий кидает мяч и просит привести пример звука (гласного звука; твёрдого согласного; мягкого согласного; звонкого согласного; глухого согласного);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Игровое упражнение «Придумай слово с заданным звуком»;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Дифференцированное задание: установление основания для сравнения звуков;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Упражнение: характеризовать (устно) звуки по заданным признакам;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Учебный диалог «Объясняем особенности гласных и соглас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ных звуков»;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Игра «Отгадай звук» (определение звука по его характери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стике);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Упражнение: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соотнесение звука (выбирая из ряда предло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женных) и его качественной характеристики;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парах: группировка звуков по заданному основанию;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Комментированное выполнение задания: оценивание правильности предложенной характеристики звука, нахож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дение допущенных при характеристике ошибок;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Дидактическая игра «Детективы», в ходе игры нужно в ряду предложенных слов находить слова с заданными характеристиками звукового состава;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04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4375" w:rsidRPr="00D34375" w:rsidTr="00D34375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Графика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и буква. Различение звуков и букв. Обозначение на письме твёрдости согласных звуков буквами 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а, о, у, ы, э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слова с буквой 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Обозначение на письме мягкости согласных звуков буквами 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е, ё, ю, я, и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Функции букв 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е, ё, ю, я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1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Учебный диалог «Сравниваем звуковой и буквенный состав слов», в ходе диалога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формулируются выводы о возможных соотношениях звукового и буквенного состава слов;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Беседа о функциях ь (разделительный и показатель мягко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сти предшествующего согласного);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работа: нахождение в тексте слов по заданным основаниям (ь обозначает мягкость предшествующего согласного);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Контрольная работа;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Зачет;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Моделировать звуко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буквенный состав слов;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Упражнение: подбор 1—2 слов к предложенной звуко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бук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венной модели;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Учебный диалог «Сравниваем звуковой и буквенный состав слов», в ходе диалога формулируются выводы о возможных соотношениях звукового и буквенного состава слов;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Работа с таблицей: заполнение таблицы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примерами слов с разным соотношением количества звуков и букв для каждой из трёх колонок: количество звуков равно количеству букв, количество звуков меньше количества букв, количество звуков больше количества букв;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Упражнение: определение количества слогов в слове, объяс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нение основания для деления слов на слоги;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парах: нахождение в тексте слов с заданными характеристиками звукового и слогового состава слова;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алфавит: правильное название букв, знание их последовательности. Использование алфавита для упорядочения списка слов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Игровое упражнение «Кто лучше расскажет о слове», в ходе выполнения упражнения отрабатывается умение строить устное речевое высказывание об обозначении звуков буква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ми; о звуковом и буквенном составе слова;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Игра-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соревнование «Повтори алфавит»;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Совместное выполнение упражнения «Запиши слова по алфавиту»;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04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4375" w:rsidRPr="00D34375" w:rsidTr="00D34375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Лексика и морфология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как единица языка (ознакомление).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Учебный диалог «На какие вопросы могут отвечать слова?»;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9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Учебный диалог «На какие вопросы могут отвечать слова?»;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Наблюдение за словами, отвечающими на вопросы «кто?», «что?»;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Совместное выполнение группировки слов по заданному признаку: отвечают на вопрос «что?» / отвечают на вопрос«кто?»;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Наблюдение за словами, отвечающими на вопросы «какой?», «какая?», «какое?», «какие?»;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Комментированное выполнение задания: нахождение в тексте слов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по заданным основаниям, например поиск слов, отвечающих на вопрос «какая?»;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Наблюдение за словами, отвечающими на вопросы «что делать?», «что сделать?»;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парах: отработка умения задавать к приведённым словам вопросы «что делать?», «что сделать?»;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группах: нахождение в тексте слов по заданному основанию, например слов, отвечающих на вопрос «что делает?»;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слов, значение которых требует уточнения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Учебный диалог «На какие вопросы могут отвечать слова?»;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группах: нахождение в тексте слов по заданному основанию, например слов, отвечающих на вопрос «что делает?»;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12</w:t>
            </w:r>
          </w:p>
        </w:tc>
        <w:tc>
          <w:tcPr>
            <w:tcW w:w="104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4375" w:rsidRPr="00D34375" w:rsidTr="00D34375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Синтаксис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5.1.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Работа со схемой предложения: умение читать схему предло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жения, преобразовывать информацию, полученную из схемы: составлять предложения, соответствующие схеме, с учётом знаков препинания в конце схемы;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с сюжетными картинками и небольшим текстом: выбор фрагментов текста, которые могут быть подписями под каждой из картинок;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Работа со схемой предложения: умение читать схему предло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жения, преобразовывать информацию, полученную из схемы: составлять предложения, соответствующие схеме, с учётом знаков препинания в конце схемы;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Совместная работа: составление предложения из набора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слов;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с сюжетными картинками и небольшим текстом: выбор фрагментов текста, которые могут быть подписями под каждой из картинок;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деформированных предложений.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Совместная работа: составление предложения из набора слов;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работа: деление деформированного текста на предложения, корректировка оформления предложений, списывание с учётом правильного оформления предложе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ний;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из набора форм слов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Совместная работа: составление предложения из набора слов;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Работа в группах: восстановление предложения в процессе выбора нужной формы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слова, данного в скобках;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</w:t>
            </w:r>
          </w:p>
        </w:tc>
        <w:tc>
          <w:tcPr>
            <w:tcW w:w="104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4375" w:rsidRPr="00D34375" w:rsidTr="00D34375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6. 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Орфография и пунктуация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правилами правописания и их применение: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раздельное написание слов в предложении;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прописная буква в начале предложения и в именах собственных: в именах и фамилиях людей, кличках животных;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перенос слов (без учёта морфемного членения слова);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гласные после шипящих в сочетаниях 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жи, ши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(в положении под ударением), 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ча, ща, чу, щу;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сочетания 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чк, чн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слова с непроверяемыми гласными и согласными (перечень слов в орфографическом словаре учебника);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знаки препинания в конце предложения: точка, вопросительный и восклицательный знаки.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12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Наблюдение за словами, сходными по звучанию, но различ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ными по написанию, установление причин возможной ошибки при записи этих слов;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Комментированное выполнение задания: выявление места в слове, где можно допустить ошибку;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Беседа, актуализирующая последовательность действий при списывании;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Орфографический тренинг правильности и аккуратности списывания;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Наблюдение за написанием в предложенных текстах соб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 xml:space="preserve">ственных имён существительных, формулирование выводов, соотнесение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сделанных выводов с формулировкой правила в учебнике;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Упражнение: запись предложений, включающих собствен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ные имена существительные;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Творческое задание: придумать небольшой рассказ, включив в него определённое количество собственных имён существительных;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работа: использовать правило правописания собственных имён при решении практических задач (выбор написания, например: Орёл — орёл, Снежинка — снежинка, Пушок — пушок и т. д.).;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Упражнение: выбор необходимого знака препинания в конце предложения;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Наблюдение за языковым материалом, связанным с перено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сом слов, формулирование на основе наблюдения правила переноса слов;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Упражнение: запись слов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 делением для переноса;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Дифференцированное задание: поиск в тексте слов, которые нельзя переносить;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Орфографический тренинг: отработка правописания сочета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 xml:space="preserve"> ний жи, ши, ча, ща, чу, щу, осуществление самоконтроля при использовании правил;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Наблюдение за написанием слов с сочетаниями чк, чн, формулирование правила по результатам наблюдения, соотнесение вывода с текстом учебника;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Орфографический тренинг: написание слов с сочетаниями чк, чн;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Проектное задание: подобрать текст диктанта, который можно использовать для проверки написания сочетаний гласных после шипящих;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Письменный контроль;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Контрольная работа;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6.2.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алгоритма списывания текста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Наблюдение за словами, сходными по звучанию,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но различ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ными по написанию, установление причин возможной ошибки при записи этих слов;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Комментированное выполнение задания: выявление места в слове, где можно допустить ошибку;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Беседа, актуализирующая последовательность действий при списывании;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Орфографический тренинг правильности и аккуратности списывания;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Наблюдение за написанием в предложенных текстах соб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ственных имён существительных, формулирование выводов, соотнесение сделанных выводов с формулировкой правила в учебнике;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Письменный контроль;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учи ру, яндекс-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учебник, РЭШ</w:t>
            </w:r>
          </w:p>
        </w:tc>
      </w:tr>
      <w:tr w:rsidR="00D34375" w:rsidRPr="00D34375" w:rsidTr="00D34375"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14</w:t>
            </w:r>
          </w:p>
        </w:tc>
        <w:tc>
          <w:tcPr>
            <w:tcW w:w="104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4375" w:rsidRPr="00D34375" w:rsidTr="00D34375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7. </w:t>
            </w:r>
            <w:r w:rsidRPr="00D34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как основная форма общения между людьми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Работа с рисунками, на которых изображены разные ситуа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ции общения (приветствие, прощание, извинение, благодар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ность, обращение с просьбой), устное обсуждение этих ситуаций, выбор соответствующих каждой ситуации слов речевого этикета;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Учебный диалог, в ходе которого обсуждаются ситуации общения, в которых выражается просьба, обосновывается выбор слов речевого этикета, соответствующих ситуации выражения просьбы;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Моделирование речевой ситуации вежливого отказа с исполь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зованием опорных слов;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Разыгрывание сценок, отражающих ситуации выражения просьбы, извинения, вежливого отказа;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Моделирование речевой ситуации, содержащей извинение, анализ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данной ситуации, выбор адекватных средств выраже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ния извинения;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как единица речи (ознакомление).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Работа с рисунками, на которых изображены разные ситуа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ции общения (приветствие, прощание, извинение, благодар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ность, обращение с просьбой), устное обсуждение этих ситуаций, выбор соответствующих каждой ситуации слов речевого этикета;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Учебный диалог, в ходе которого обсуждаются ситуации общения, в которых выражается просьба, обосновывается выбор слов речевого этикета, соответствующих ситуации выражения просьбы;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ситуации общения: с какой целью, с кем и где происходит общение.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Работа с рисунками, на которых изображены разные ситуа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ции общения (приветствие, прощание, извинение, благодар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 xml:space="preserve">ность,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обращение с просьбой), устное обсуждение этих ситуаций, выбор соответствующих каждой ситуации слов речевого этикета;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Учебный диалог, в ходе которого обсуждаются ситуации общения, в которых выражается просьба, обосновывается выбор слов речевого этикета, соответствующих ситуации выражения просьбы;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Моделирование речевой ситуации вежливого отказа с исполь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зованием опорных слов;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Разыгрывание сценок, отражающих ситуации выражения просьбы, извинения, вежливого отказа;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Моделирование речевой ситуации, содержащей извинение, анализ данной ситуации, выбор адекватных средств выраже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ния извинения;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7.4.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Ситуации устного общения (чтение диалогов по ролям, просмотр видеоматериалов, прослушивание аудиозаписи).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Учебный диалог, в ходе которого обсуждаются ситуации общения, в которых выражается просьба, обосновывается выбор слов речевого этикета, соответствующих ситуации выражения просьбы;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Моделирование речевой ситуации вежливого отказа с исполь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зованием опорных слов;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Разыгрывание сценок, отражающих ситуации выражения просьбы, извинения, вежливого отказа;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Моделирование речевой ситуации, содержащей извинение, анализ данной ситуации, выбор адекватных средств выраже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ния извинения;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Комментированное выполнение задания: выбор из предло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женного набора этикетных слов, соответствующих заданным ситуациям общения;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Творческое задание: придумать ситуации 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общения, в кото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рых могут быть употреблены предложенные этикетные слова;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Моделирование речевой ситуации вежливого отказа с исполь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зованием опорных слов;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Разыгрывание сценок, отражающих ситуации выражения просьбы, извинения, вежливого отказа;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Моделирование речевой ситуации, содержащей извинение, анализ данной ситуации, выбор адекватных средств выраже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ния извинения;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Комментированное выполнение задания: выбор из предло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женного набора этикетных слов, соответствующих заданным ситуациям общения;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Творческое задание: придумать ситуации общения, в кото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рых могут быть употреблены предложенные этикетные слова;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Работа в группах: оценивание дидактического текста с точки зрения наличия/отсутствия необходимых элементов речево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го этикета в описанных в тексте ситуациях общения;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в группах: оценивание предложенных юмористиче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ских стихотворений с точки зрения соблюдения героями стихотворений правил речевого этикета;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D34375" w:rsidRPr="00D34375" w:rsidTr="00D34375"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104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4375" w:rsidRPr="00D34375" w:rsidTr="00D34375"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15</w:t>
            </w:r>
          </w:p>
        </w:tc>
        <w:tc>
          <w:tcPr>
            <w:tcW w:w="104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4375" w:rsidRPr="00D34375" w:rsidTr="00D34375"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34375" w:rsidRPr="00D34375" w:rsidRDefault="00D34375" w:rsidP="00D3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34375" w:rsidRDefault="00D34375" w:rsidP="00D3437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D34375" w:rsidRDefault="00D34375" w:rsidP="00D3437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D34375" w:rsidRDefault="00D34375" w:rsidP="00D3437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D34375" w:rsidRDefault="00D34375" w:rsidP="00D3437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D34375" w:rsidRDefault="00D34375" w:rsidP="00D3437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D34375" w:rsidRDefault="00D34375" w:rsidP="00D3437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D34375" w:rsidRDefault="00D34375" w:rsidP="00D3437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D34375" w:rsidRPr="00D34375" w:rsidRDefault="00D34375" w:rsidP="00D3437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D34375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D34375" w:rsidRPr="00D34375" w:rsidRDefault="00D34375" w:rsidP="00D3437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D34375">
        <w:rPr>
          <w:rFonts w:ascii="LiberationSerif" w:eastAsia="Times New Roman" w:hAnsi="LiberationSerif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D34375" w:rsidRPr="00D34375" w:rsidRDefault="00D34375" w:rsidP="00D34375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Канакина В.П., Горецкий В.Г., Русский язык. Учебник. 1 класс. Акционерное общество «Издательство «Просвещение»;</w:t>
      </w: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Горецкий В.Г., Кирюшкин В.А., Виноградская Л.А. и другие, Азбука (в 2 частях). Учебник. 1 класс. Акционерное общество «Издательство «Просвещение»;</w:t>
      </w:r>
    </w:p>
    <w:p w:rsidR="00D34375" w:rsidRPr="00D34375" w:rsidRDefault="00D34375" w:rsidP="00D34375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 свой вариант:</w:t>
      </w:r>
    </w:p>
    <w:p w:rsidR="00D34375" w:rsidRPr="00D34375" w:rsidRDefault="00D34375" w:rsidP="00D3437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D34375">
        <w:rPr>
          <w:rFonts w:ascii="LiberationSerif" w:eastAsia="Times New Roman" w:hAnsi="LiberationSerif" w:cs="Times New Roman"/>
          <w:b/>
          <w:bCs/>
          <w:caps/>
          <w:lang w:eastAsia="ru-RU"/>
        </w:rPr>
        <w:t>МЕТОДИЧЕСКИЕ МАТЕРИАЛЫ ДЛЯ УЧИТЕЛЯ</w:t>
      </w:r>
    </w:p>
    <w:p w:rsidR="00D34375" w:rsidRPr="00D34375" w:rsidRDefault="00D34375" w:rsidP="00D34375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поурочные разработки</w:t>
      </w:r>
    </w:p>
    <w:p w:rsidR="00D34375" w:rsidRPr="00D34375" w:rsidRDefault="00D34375" w:rsidP="00D3437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D34375">
        <w:rPr>
          <w:rFonts w:ascii="LiberationSerif" w:eastAsia="Times New Roman" w:hAnsi="LiberationSerif" w:cs="Times New Roman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D34375" w:rsidRDefault="00D34375" w:rsidP="00D34375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7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 ру, яндекс-учебник, РЭШ</w:t>
      </w:r>
    </w:p>
    <w:p w:rsidR="00D34375" w:rsidRDefault="00D34375" w:rsidP="00D34375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375" w:rsidRPr="00D34375" w:rsidRDefault="00D34375" w:rsidP="00D34375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34375" w:rsidRPr="00D34375" w:rsidRDefault="00D34375" w:rsidP="00D3437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D34375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D34375" w:rsidRPr="00D34375" w:rsidRDefault="00D34375" w:rsidP="00D3437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D34375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УЧЕБНОЕ ОБОРУДОВАНИЕ</w:t>
      </w:r>
    </w:p>
    <w:p w:rsidR="00D34375" w:rsidRPr="00D34375" w:rsidRDefault="00D34375" w:rsidP="00D34375">
      <w:pPr>
        <w:shd w:val="clear" w:color="auto" w:fill="F7FDF7"/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34375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Справочные таблицы</w:t>
      </w:r>
    </w:p>
    <w:p w:rsidR="00D34375" w:rsidRPr="00D34375" w:rsidRDefault="00D34375" w:rsidP="00D3437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D34375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ОБОРУДОВАНИЕ ДЛЯ ПРОВЕДЕНИЯ ЛАБОРАТОРНЫХ, ПРАКТИЧЕСКИХ РАБОТ, ДЕМОНСТРАЦИЙ</w:t>
      </w:r>
    </w:p>
    <w:p w:rsidR="00D34375" w:rsidRPr="00D34375" w:rsidRDefault="00D34375" w:rsidP="00D34375">
      <w:pPr>
        <w:shd w:val="clear" w:color="auto" w:fill="F7FDF7"/>
        <w:spacing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D34375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Интерактивная доска. Мультимедийный проектор.</w:t>
      </w:r>
    </w:p>
    <w:p w:rsidR="00700190" w:rsidRDefault="00700190"/>
    <w:sectPr w:rsidR="00700190" w:rsidSect="00D34375">
      <w:pgSz w:w="16838" w:h="11906" w:orient="landscape"/>
      <w:pgMar w:top="567" w:right="678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C3563"/>
    <w:multiLevelType w:val="multilevel"/>
    <w:tmpl w:val="B66A7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006E67"/>
    <w:multiLevelType w:val="multilevel"/>
    <w:tmpl w:val="885A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F3D"/>
    <w:rsid w:val="00700190"/>
    <w:rsid w:val="00D34375"/>
    <w:rsid w:val="00DC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35251-A542-4BD2-A047-9B964022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343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343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3437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43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3437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3437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34375"/>
  </w:style>
  <w:style w:type="paragraph" w:styleId="a3">
    <w:name w:val="Normal (Web)"/>
    <w:basedOn w:val="a"/>
    <w:uiPriority w:val="99"/>
    <w:semiHidden/>
    <w:unhideWhenUsed/>
    <w:rsid w:val="00D34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D34375"/>
  </w:style>
  <w:style w:type="character" w:styleId="a4">
    <w:name w:val="Strong"/>
    <w:basedOn w:val="a0"/>
    <w:uiPriority w:val="22"/>
    <w:qFormat/>
    <w:rsid w:val="00D34375"/>
    <w:rPr>
      <w:b/>
      <w:bCs/>
    </w:rPr>
  </w:style>
  <w:style w:type="character" w:styleId="a5">
    <w:name w:val="Emphasis"/>
    <w:basedOn w:val="a0"/>
    <w:uiPriority w:val="20"/>
    <w:qFormat/>
    <w:rsid w:val="00D34375"/>
    <w:rPr>
      <w:i/>
      <w:iCs/>
    </w:rPr>
  </w:style>
  <w:style w:type="character" w:customStyle="1" w:styleId="bold">
    <w:name w:val="bold"/>
    <w:basedOn w:val="a0"/>
    <w:rsid w:val="00D34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750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2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5000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49264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2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5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16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92166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3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6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43679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2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0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4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5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0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4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4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7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0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4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8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1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33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1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90912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3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2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0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34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8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91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2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30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39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6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4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3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3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5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6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9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35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0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1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6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6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6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1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1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6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6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9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5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4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8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8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3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4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2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6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5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2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6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8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2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5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56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9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0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6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3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9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57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7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7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7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4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0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6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4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48948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87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63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84737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8996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9015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505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52613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2117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91557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37387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43439778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33072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9156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87005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45</Pages>
  <Words>7984</Words>
  <Characters>45513</Characters>
  <Application>Microsoft Office Word</Application>
  <DocSecurity>0</DocSecurity>
  <Lines>379</Lines>
  <Paragraphs>106</Paragraphs>
  <ScaleCrop>false</ScaleCrop>
  <Company/>
  <LinksUpToDate>false</LinksUpToDate>
  <CharactersWithSpaces>53391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2022-04-02T11:45:00Z</dcterms:created>
  <dcterms:modified xsi:type="dcterms:W3CDTF">2022-04-02T11:47:00Z</dcterms:modified>
</cp:coreProperties>
</file>